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F656" w14:textId="77777777" w:rsidR="00617FF1" w:rsidRDefault="00617FF1">
      <w:pPr>
        <w:spacing w:after="0" w:line="240" w:lineRule="exact"/>
        <w:ind w:right="4818"/>
        <w:rPr>
          <w:rFonts w:ascii="Times New Roman" w:hAnsi="Times New Roman"/>
          <w:sz w:val="28"/>
        </w:rPr>
      </w:pPr>
      <w:bookmarkStart w:id="0" w:name="_Hlk64303089"/>
    </w:p>
    <w:p w14:paraId="1E0B44C0" w14:textId="77777777" w:rsidR="001728BF" w:rsidRDefault="001728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C08EB9" w14:textId="7D84C12B" w:rsidR="001728BF" w:rsidRPr="001728BF" w:rsidRDefault="001728BF" w:rsidP="001728B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1728BF">
        <w:rPr>
          <w:rFonts w:ascii="Times New Roman" w:hAnsi="Times New Roman"/>
          <w:b/>
          <w:bCs/>
          <w:sz w:val="28"/>
        </w:rPr>
        <w:t>Умышленное причинение легкого вреда здоровью</w:t>
      </w:r>
    </w:p>
    <w:p w14:paraId="3D701C61" w14:textId="77777777" w:rsidR="001728BF" w:rsidRDefault="001728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D27934D" w14:textId="51301A5C" w:rsidR="00617FF1" w:rsidRDefault="00452A9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Заместитель прокурора Пряжинского района утвердил обвинительное заключение по уголовному делу в отношении 19-летнего жителя </w:t>
      </w:r>
      <w:proofErr w:type="spellStart"/>
      <w:r>
        <w:rPr>
          <w:rFonts w:ascii="Times New Roman" w:hAnsi="Times New Roman"/>
          <w:sz w:val="28"/>
        </w:rPr>
        <w:t>пгт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Пряжа, совершившего преступление, предусмотренное п. «а» ч. 2 ст.</w:t>
      </w:r>
      <w:r>
        <w:rPr>
          <w:rFonts w:ascii="Times New Roman" w:hAnsi="Times New Roman"/>
          <w:sz w:val="28"/>
        </w:rPr>
        <w:t> 115 </w:t>
      </w:r>
      <w:r>
        <w:rPr>
          <w:rFonts w:ascii="Times New Roman" w:hAnsi="Times New Roman"/>
          <w:sz w:val="28"/>
        </w:rPr>
        <w:t>УК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РФ (</w:t>
      </w:r>
      <w:bookmarkStart w:id="1" w:name="_Hlk221005075"/>
      <w:r>
        <w:rPr>
          <w:rFonts w:ascii="Times New Roman" w:hAnsi="Times New Roman"/>
          <w:sz w:val="28"/>
        </w:rPr>
        <w:t>Умышленное причинение легкого вреда здоровью</w:t>
      </w:r>
      <w:bookmarkEnd w:id="1"/>
      <w:r>
        <w:rPr>
          <w:rFonts w:ascii="Times New Roman" w:hAnsi="Times New Roman"/>
          <w:sz w:val="28"/>
        </w:rPr>
        <w:t xml:space="preserve">).   </w:t>
      </w:r>
    </w:p>
    <w:p w14:paraId="224AF36D" w14:textId="77777777" w:rsidR="00617FF1" w:rsidRDefault="00452A9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В ходе предварительного следствия установлено, что обвиняемый, находясь в лесном массиве на берегу озера Пряжинское, из хулиганских побуждений нанес удар кулаком в лицо жителю </w:t>
      </w:r>
      <w:proofErr w:type="spellStart"/>
      <w:r>
        <w:rPr>
          <w:rFonts w:ascii="Times New Roman" w:hAnsi="Times New Roman"/>
          <w:sz w:val="28"/>
        </w:rPr>
        <w:t>пгт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Пряжа, причинив последнему телесное повреждение, квалифицируемое как легкий</w:t>
      </w:r>
      <w:r>
        <w:rPr>
          <w:rFonts w:ascii="Times New Roman" w:hAnsi="Times New Roman"/>
          <w:sz w:val="28"/>
        </w:rPr>
        <w:t xml:space="preserve"> вред здоровью. </w:t>
      </w:r>
    </w:p>
    <w:p w14:paraId="30695937" w14:textId="77777777" w:rsidR="00617FF1" w:rsidRDefault="00452A9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направлено для рассмотрения по существу в Пряжинский районный суд».</w:t>
      </w:r>
    </w:p>
    <w:p w14:paraId="54906ACC" w14:textId="77777777" w:rsidR="00617FF1" w:rsidRDefault="00617F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35DE974" w14:textId="77777777" w:rsidR="00617FF1" w:rsidRDefault="00617FF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21BC4B3" w14:textId="77777777" w:rsidR="00617FF1" w:rsidRDefault="00617FF1" w:rsidP="001728BF">
      <w:pPr>
        <w:spacing w:before="200" w:after="600"/>
        <w:ind w:right="-2"/>
        <w:rPr>
          <w:rFonts w:ascii="Times New Roman" w:hAnsi="Times New Roman"/>
          <w:color w:val="D9D9D9" w:themeColor="background1" w:themeShade="D9"/>
          <w:sz w:val="28"/>
        </w:rPr>
      </w:pPr>
      <w:bookmarkStart w:id="2" w:name="SIGNERSTAMP1"/>
      <w:bookmarkEnd w:id="0"/>
      <w:bookmarkEnd w:id="2"/>
    </w:p>
    <w:sectPr w:rsidR="00617FF1" w:rsidSect="001728BF">
      <w:headerReference w:type="default" r:id="rId6"/>
      <w:pgSz w:w="11906" w:h="16838"/>
      <w:pgMar w:top="567" w:right="991" w:bottom="720" w:left="993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85E9" w14:textId="77777777" w:rsidR="00452A96" w:rsidRDefault="00452A96">
      <w:pPr>
        <w:spacing w:after="0" w:line="240" w:lineRule="auto"/>
      </w:pPr>
      <w:r>
        <w:separator/>
      </w:r>
    </w:p>
  </w:endnote>
  <w:endnote w:type="continuationSeparator" w:id="0">
    <w:p w14:paraId="09D89E06" w14:textId="77777777" w:rsidR="00452A96" w:rsidRDefault="0045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65A1" w14:textId="77777777" w:rsidR="00452A96" w:rsidRDefault="00452A96">
      <w:pPr>
        <w:spacing w:after="0" w:line="240" w:lineRule="auto"/>
      </w:pPr>
      <w:r>
        <w:separator/>
      </w:r>
    </w:p>
  </w:footnote>
  <w:footnote w:type="continuationSeparator" w:id="0">
    <w:p w14:paraId="62AE197B" w14:textId="77777777" w:rsidR="00452A96" w:rsidRDefault="0045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DD4D" w14:textId="77777777" w:rsidR="00617FF1" w:rsidRDefault="00452A96">
    <w:pPr>
      <w:pStyle w:val="ac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7C618971" w14:textId="77777777" w:rsidR="00617FF1" w:rsidRDefault="00617FF1">
    <w:pPr>
      <w:pStyle w:val="ac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F1"/>
    <w:rsid w:val="001728BF"/>
    <w:rsid w:val="00452A96"/>
    <w:rsid w:val="0061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D221"/>
  <w15:docId w15:val="{0B0AD760-2E13-4A89-955D-12888B8F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24">
    <w:name w:val="Основной шрифт абзаца2"/>
    <w:link w:val="a8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table" w:customStyle="1" w:styleId="1a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5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2026-02-03T06:59:00Z</dcterms:created>
  <dcterms:modified xsi:type="dcterms:W3CDTF">2026-02-03T06:59:00Z</dcterms:modified>
</cp:coreProperties>
</file>