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9453" w14:textId="77777777" w:rsidR="00D1079B" w:rsidRDefault="00D1079B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3868B167" w14:textId="77777777" w:rsidR="00D1079B" w:rsidRDefault="00745C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33333"/>
          <w:sz w:val="28"/>
        </w:rPr>
        <w:t>Что такое коллективный договор?</w:t>
      </w:r>
    </w:p>
    <w:p w14:paraId="236A9E34" w14:textId="77777777" w:rsidR="00D1079B" w:rsidRDefault="00D107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C43E5F0" w14:textId="77777777" w:rsidR="00D1079B" w:rsidRDefault="00745C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Коллективный договор - правовой акт, регулирующий социально-трудовые отношения в организации или у индивидуального предпринимателя и зак</w:t>
      </w:r>
      <w:r>
        <w:rPr>
          <w:rFonts w:ascii="Times New Roman" w:hAnsi="Times New Roman"/>
          <w:color w:val="333333"/>
          <w:sz w:val="28"/>
        </w:rPr>
        <w:t>лючаемый работниками и работодателем в лице их представителей.</w:t>
      </w:r>
    </w:p>
    <w:p w14:paraId="63D9191A" w14:textId="77777777" w:rsidR="00D1079B" w:rsidRDefault="00745C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</w:t>
      </w:r>
      <w:r>
        <w:rPr>
          <w:rFonts w:ascii="Times New Roman" w:hAnsi="Times New Roman"/>
          <w:color w:val="333333"/>
          <w:sz w:val="28"/>
        </w:rPr>
        <w:t>ный договор на согласованных условиях с одновременным составлением протокола разногласий.</w:t>
      </w:r>
    </w:p>
    <w:p w14:paraId="1AA4F063" w14:textId="77777777" w:rsidR="00D1079B" w:rsidRDefault="00745C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Неурегулированные разногласия могут быть предметом дальнейших коллективных переговоров или разрешаться в соответствии с ТК РФ, иными федеральными</w:t>
      </w:r>
    </w:p>
    <w:p w14:paraId="44A6B5B2" w14:textId="77777777" w:rsidR="00D1079B" w:rsidRDefault="00745C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Коллективный договор</w:t>
      </w:r>
      <w:r>
        <w:rPr>
          <w:rFonts w:ascii="Times New Roman" w:hAnsi="Times New Roman"/>
          <w:color w:val="333333"/>
          <w:sz w:val="28"/>
        </w:rPr>
        <w:t xml:space="preserve"> может заключаться в организации в целом, в ее филиалах, представительствах и иных обособленных структурных подразделениях.</w:t>
      </w:r>
    </w:p>
    <w:p w14:paraId="4A953C30" w14:textId="77777777" w:rsidR="00D1079B" w:rsidRDefault="00745C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Для проведения коллективных переговоров по подготовке, заключению или изменению коллективного договора в филиале, представительстве </w:t>
      </w:r>
      <w:r>
        <w:rPr>
          <w:rFonts w:ascii="Times New Roman" w:hAnsi="Times New Roman"/>
          <w:color w:val="333333"/>
          <w:sz w:val="28"/>
        </w:rPr>
        <w:t>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ТК РФ. При этом правом представлять интересы работников наде</w:t>
      </w:r>
      <w:r>
        <w:rPr>
          <w:rFonts w:ascii="Times New Roman" w:hAnsi="Times New Roman"/>
          <w:color w:val="333333"/>
          <w:sz w:val="28"/>
        </w:rPr>
        <w:t>ляется представитель работников этого подразделения, определяемый в соответствии с правилами, предусмотренными для ведения коллективных переговоров в организации в целом (части вторая - пятая статьи 37 ТК РФ).</w:t>
      </w:r>
    </w:p>
    <w:p w14:paraId="6C70A512" w14:textId="77777777" w:rsidR="00D1079B" w:rsidRDefault="00D1079B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D1079B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584B" w14:textId="77777777" w:rsidR="00745CE1" w:rsidRDefault="00745CE1">
      <w:pPr>
        <w:spacing w:after="0" w:line="240" w:lineRule="auto"/>
      </w:pPr>
      <w:r>
        <w:separator/>
      </w:r>
    </w:p>
  </w:endnote>
  <w:endnote w:type="continuationSeparator" w:id="0">
    <w:p w14:paraId="371EC685" w14:textId="77777777" w:rsidR="00745CE1" w:rsidRDefault="0074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17B1" w14:textId="77777777" w:rsidR="00745CE1" w:rsidRDefault="00745CE1">
      <w:pPr>
        <w:spacing w:after="0" w:line="240" w:lineRule="auto"/>
      </w:pPr>
      <w:r>
        <w:separator/>
      </w:r>
    </w:p>
  </w:footnote>
  <w:footnote w:type="continuationSeparator" w:id="0">
    <w:p w14:paraId="7FA30D1B" w14:textId="77777777" w:rsidR="00745CE1" w:rsidRDefault="0074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6F6" w14:textId="77777777" w:rsidR="00D1079B" w:rsidRDefault="00745CE1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37B5D069" w14:textId="77777777" w:rsidR="00D1079B" w:rsidRDefault="00D1079B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9B"/>
    <w:rsid w:val="00534087"/>
    <w:rsid w:val="00745CE1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DA5A"/>
  <w15:docId w15:val="{8F40A2C9-0FF0-434D-8057-031B801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a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2026-02-03T07:08:00Z</dcterms:created>
  <dcterms:modified xsi:type="dcterms:W3CDTF">2026-02-03T07:08:00Z</dcterms:modified>
</cp:coreProperties>
</file>