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C768" w14:textId="77777777" w:rsidR="00793217" w:rsidRPr="00793217" w:rsidRDefault="00793217" w:rsidP="00793217">
      <w:pPr>
        <w:rPr>
          <w:b/>
          <w:bCs/>
          <w:sz w:val="26"/>
          <w:szCs w:val="26"/>
        </w:rPr>
      </w:pPr>
      <w:r w:rsidRPr="00793217">
        <w:rPr>
          <w:sz w:val="26"/>
          <w:szCs w:val="26"/>
        </w:rPr>
        <w:object w:dxaOrig="1440" w:dyaOrig="1440" w14:anchorId="4D0D48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7.7pt;margin-top:2.8pt;width:49.55pt;height:55pt;z-index:251659264" fillcolor="window">
            <v:imagedata r:id="rId7" o:title=""/>
            <w10:wrap type="square" side="right"/>
          </v:shape>
          <o:OLEObject Type="Embed" ProgID="PBrush" ShapeID="_x0000_s1026" DrawAspect="Content" ObjectID="_1771680644" r:id="rId8"/>
        </w:object>
      </w:r>
    </w:p>
    <w:p w14:paraId="2100B17C" w14:textId="77777777" w:rsidR="00793217" w:rsidRPr="00793217" w:rsidRDefault="00793217" w:rsidP="00793217">
      <w:pPr>
        <w:rPr>
          <w:b/>
          <w:bCs/>
          <w:sz w:val="26"/>
          <w:szCs w:val="26"/>
        </w:rPr>
      </w:pPr>
    </w:p>
    <w:p w14:paraId="32A59599" w14:textId="77777777" w:rsidR="00793217" w:rsidRPr="00793217" w:rsidRDefault="00793217" w:rsidP="006573B2">
      <w:pPr>
        <w:tabs>
          <w:tab w:val="left" w:pos="1276"/>
        </w:tabs>
        <w:spacing w:after="0" w:line="240" w:lineRule="auto"/>
        <w:ind w:right="1324"/>
        <w:rPr>
          <w:sz w:val="26"/>
          <w:szCs w:val="26"/>
        </w:rPr>
      </w:pPr>
    </w:p>
    <w:p w14:paraId="1568E73A" w14:textId="77777777" w:rsidR="00793217" w:rsidRPr="00793217" w:rsidRDefault="00793217" w:rsidP="006573B2">
      <w:pPr>
        <w:tabs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3217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14:paraId="747B4AF9" w14:textId="77777777" w:rsidR="00793217" w:rsidRPr="00793217" w:rsidRDefault="00793217" w:rsidP="006573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93217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Pr="00793217">
        <w:rPr>
          <w:rFonts w:ascii="Times New Roman" w:hAnsi="Times New Roman" w:cs="Times New Roman"/>
          <w:sz w:val="26"/>
          <w:szCs w:val="26"/>
        </w:rPr>
        <w:t>Святозерского</w:t>
      </w:r>
      <w:proofErr w:type="spellEnd"/>
      <w:r w:rsidRPr="00793217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38F8276C" w14:textId="77777777" w:rsidR="00793217" w:rsidRPr="00793217" w:rsidRDefault="00793217" w:rsidP="006573B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932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14:paraId="230D228B" w14:textId="77777777" w:rsidR="00793217" w:rsidRPr="00793217" w:rsidRDefault="00793217" w:rsidP="00793217">
      <w:pPr>
        <w:keepNext/>
        <w:tabs>
          <w:tab w:val="left" w:pos="709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2ECD6" w14:textId="1FFAFE75" w:rsidR="00793217" w:rsidRPr="00793217" w:rsidRDefault="00793217" w:rsidP="006573B2">
      <w:pPr>
        <w:jc w:val="center"/>
        <w:rPr>
          <w:rFonts w:ascii="Times New Roman" w:hAnsi="Times New Roman" w:cs="Times New Roman"/>
          <w:sz w:val="26"/>
          <w:szCs w:val="26"/>
        </w:rPr>
      </w:pPr>
      <w:r w:rsidRPr="00793217">
        <w:rPr>
          <w:rFonts w:ascii="Times New Roman" w:hAnsi="Times New Roman" w:cs="Times New Roman"/>
          <w:sz w:val="26"/>
          <w:szCs w:val="26"/>
        </w:rPr>
        <w:t>«1</w:t>
      </w:r>
      <w:r w:rsidR="006573B2">
        <w:rPr>
          <w:rFonts w:ascii="Times New Roman" w:hAnsi="Times New Roman" w:cs="Times New Roman"/>
          <w:sz w:val="26"/>
          <w:szCs w:val="26"/>
        </w:rPr>
        <w:t>1</w:t>
      </w:r>
      <w:r w:rsidRPr="00793217">
        <w:rPr>
          <w:rFonts w:ascii="Times New Roman" w:hAnsi="Times New Roman" w:cs="Times New Roman"/>
          <w:sz w:val="26"/>
          <w:szCs w:val="26"/>
        </w:rPr>
        <w:t xml:space="preserve">» </w:t>
      </w:r>
      <w:r w:rsidR="006573B2">
        <w:rPr>
          <w:rFonts w:ascii="Times New Roman" w:hAnsi="Times New Roman" w:cs="Times New Roman"/>
          <w:sz w:val="26"/>
          <w:szCs w:val="26"/>
        </w:rPr>
        <w:t>марта</w:t>
      </w:r>
      <w:r w:rsidRPr="00793217">
        <w:rPr>
          <w:rFonts w:ascii="Times New Roman" w:hAnsi="Times New Roman" w:cs="Times New Roman"/>
          <w:sz w:val="26"/>
          <w:szCs w:val="26"/>
        </w:rPr>
        <w:t xml:space="preserve"> 202</w:t>
      </w:r>
      <w:r w:rsidR="006573B2">
        <w:rPr>
          <w:rFonts w:ascii="Times New Roman" w:hAnsi="Times New Roman" w:cs="Times New Roman"/>
          <w:sz w:val="26"/>
          <w:szCs w:val="26"/>
        </w:rPr>
        <w:t>4</w:t>
      </w:r>
      <w:r w:rsidRPr="00793217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793217">
        <w:rPr>
          <w:rFonts w:ascii="Times New Roman" w:hAnsi="Times New Roman" w:cs="Times New Roman"/>
          <w:sz w:val="26"/>
          <w:szCs w:val="26"/>
        </w:rPr>
        <w:tab/>
      </w:r>
      <w:r w:rsidRPr="00793217">
        <w:rPr>
          <w:rFonts w:ascii="Times New Roman" w:hAnsi="Times New Roman" w:cs="Times New Roman"/>
          <w:sz w:val="26"/>
          <w:szCs w:val="26"/>
        </w:rPr>
        <w:tab/>
      </w:r>
      <w:r w:rsidRPr="00793217">
        <w:rPr>
          <w:rFonts w:ascii="Times New Roman" w:hAnsi="Times New Roman" w:cs="Times New Roman"/>
          <w:sz w:val="26"/>
          <w:szCs w:val="26"/>
        </w:rPr>
        <w:tab/>
      </w:r>
      <w:r w:rsidRPr="00793217">
        <w:rPr>
          <w:rFonts w:ascii="Times New Roman" w:hAnsi="Times New Roman" w:cs="Times New Roman"/>
          <w:sz w:val="26"/>
          <w:szCs w:val="26"/>
        </w:rPr>
        <w:tab/>
      </w:r>
      <w:r w:rsidRPr="00793217">
        <w:rPr>
          <w:rFonts w:ascii="Times New Roman" w:hAnsi="Times New Roman" w:cs="Times New Roman"/>
          <w:sz w:val="26"/>
          <w:szCs w:val="26"/>
        </w:rPr>
        <w:tab/>
      </w:r>
      <w:r w:rsidRPr="00793217">
        <w:rPr>
          <w:rFonts w:ascii="Times New Roman" w:hAnsi="Times New Roman" w:cs="Times New Roman"/>
          <w:sz w:val="26"/>
          <w:szCs w:val="26"/>
        </w:rPr>
        <w:tab/>
      </w:r>
      <w:r w:rsidRPr="00793217">
        <w:rPr>
          <w:rFonts w:ascii="Times New Roman" w:hAnsi="Times New Roman" w:cs="Times New Roman"/>
          <w:sz w:val="26"/>
          <w:szCs w:val="26"/>
        </w:rPr>
        <w:tab/>
      </w:r>
      <w:r w:rsidRPr="00793217">
        <w:rPr>
          <w:rFonts w:ascii="Times New Roman" w:hAnsi="Times New Roman" w:cs="Times New Roman"/>
          <w:sz w:val="26"/>
          <w:szCs w:val="26"/>
        </w:rPr>
        <w:tab/>
        <w:t xml:space="preserve">№ </w:t>
      </w:r>
      <w:r w:rsidR="006573B2">
        <w:rPr>
          <w:rFonts w:ascii="Times New Roman" w:hAnsi="Times New Roman" w:cs="Times New Roman"/>
          <w:sz w:val="26"/>
          <w:szCs w:val="26"/>
        </w:rPr>
        <w:t>4</w:t>
      </w:r>
    </w:p>
    <w:p w14:paraId="0774AC61" w14:textId="77777777" w:rsidR="00793217" w:rsidRPr="00793217" w:rsidRDefault="00793217" w:rsidP="0079321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93217">
        <w:rPr>
          <w:rFonts w:ascii="Times New Roman" w:hAnsi="Times New Roman" w:cs="Times New Roman"/>
          <w:sz w:val="26"/>
          <w:szCs w:val="26"/>
        </w:rPr>
        <w:t>с. Святозеро</w:t>
      </w:r>
    </w:p>
    <w:p w14:paraId="2C6B859B" w14:textId="77777777" w:rsidR="00793217" w:rsidRPr="006573B2" w:rsidRDefault="00793217" w:rsidP="00126183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033C82C9" w14:textId="751B1E6F" w:rsidR="00126183" w:rsidRPr="006573B2" w:rsidRDefault="00126183" w:rsidP="00126183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6573B2">
        <w:rPr>
          <w:rFonts w:ascii="Times New Roman" w:hAnsi="Times New Roman" w:cs="Times New Roman"/>
          <w:b/>
          <w:sz w:val="26"/>
          <w:szCs w:val="26"/>
        </w:rPr>
        <w:t xml:space="preserve">О включении имущества в </w:t>
      </w:r>
    </w:p>
    <w:p w14:paraId="437211D1" w14:textId="77777777" w:rsidR="00126183" w:rsidRPr="006573B2" w:rsidRDefault="00126183" w:rsidP="00126183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6573B2">
        <w:rPr>
          <w:rFonts w:ascii="Times New Roman" w:hAnsi="Times New Roman" w:cs="Times New Roman"/>
          <w:b/>
          <w:sz w:val="26"/>
          <w:szCs w:val="26"/>
        </w:rPr>
        <w:t>перечень муниципальной казны</w:t>
      </w:r>
    </w:p>
    <w:p w14:paraId="0A224CA2" w14:textId="77777777" w:rsidR="00126183" w:rsidRPr="006573B2" w:rsidRDefault="00126183" w:rsidP="00126183">
      <w:pPr>
        <w:tabs>
          <w:tab w:val="left" w:pos="3100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6573B2">
        <w:rPr>
          <w:rFonts w:ascii="Times New Roman" w:hAnsi="Times New Roman" w:cs="Times New Roman"/>
          <w:b/>
          <w:sz w:val="26"/>
          <w:szCs w:val="26"/>
        </w:rPr>
        <w:tab/>
      </w:r>
    </w:p>
    <w:p w14:paraId="6F7468C5" w14:textId="27492F41" w:rsidR="00741B61" w:rsidRPr="006573B2" w:rsidRDefault="00741B61" w:rsidP="006573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73B2">
        <w:rPr>
          <w:rFonts w:ascii="Times New Roman" w:hAnsi="Times New Roman" w:cs="Times New Roman"/>
          <w:sz w:val="26"/>
          <w:szCs w:val="26"/>
        </w:rPr>
        <w:t>В соответствии с Выписк</w:t>
      </w:r>
      <w:r w:rsidR="008E648E" w:rsidRPr="006573B2">
        <w:rPr>
          <w:rFonts w:ascii="Times New Roman" w:hAnsi="Times New Roman" w:cs="Times New Roman"/>
          <w:sz w:val="26"/>
          <w:szCs w:val="26"/>
        </w:rPr>
        <w:t>ой</w:t>
      </w:r>
      <w:r w:rsidRPr="006573B2">
        <w:rPr>
          <w:rFonts w:ascii="Times New Roman" w:hAnsi="Times New Roman" w:cs="Times New Roman"/>
          <w:sz w:val="26"/>
          <w:szCs w:val="26"/>
        </w:rPr>
        <w:t xml:space="preserve"> из Единого государственного реестра недвижимости Управления Федеральной службы государственной регистрации, кадастра и картографии по Республике Карелия</w:t>
      </w:r>
      <w:r w:rsidR="00AC79E1" w:rsidRPr="006573B2">
        <w:rPr>
          <w:rFonts w:ascii="Times New Roman" w:hAnsi="Times New Roman" w:cs="Times New Roman"/>
          <w:sz w:val="26"/>
          <w:szCs w:val="26"/>
        </w:rPr>
        <w:t>,</w:t>
      </w:r>
      <w:r w:rsidR="00EB5143" w:rsidRPr="006573B2">
        <w:rPr>
          <w:rFonts w:ascii="Times New Roman" w:hAnsi="Times New Roman" w:cs="Times New Roman"/>
          <w:sz w:val="26"/>
          <w:szCs w:val="26"/>
        </w:rPr>
        <w:t xml:space="preserve"> </w:t>
      </w:r>
      <w:r w:rsidRPr="006573B2">
        <w:rPr>
          <w:rFonts w:ascii="Times New Roman" w:hAnsi="Times New Roman" w:cs="Times New Roman"/>
          <w:sz w:val="26"/>
          <w:szCs w:val="26"/>
        </w:rPr>
        <w:t xml:space="preserve">Порядка организации бюджетного учета имущества казны </w:t>
      </w:r>
      <w:proofErr w:type="spellStart"/>
      <w:r w:rsidRPr="006573B2">
        <w:rPr>
          <w:rFonts w:ascii="Times New Roman" w:hAnsi="Times New Roman" w:cs="Times New Roman"/>
          <w:sz w:val="26"/>
          <w:szCs w:val="26"/>
        </w:rPr>
        <w:t>Святозерского</w:t>
      </w:r>
      <w:proofErr w:type="spellEnd"/>
      <w:r w:rsidRPr="006573B2">
        <w:rPr>
          <w:rFonts w:ascii="Times New Roman" w:hAnsi="Times New Roman" w:cs="Times New Roman"/>
          <w:sz w:val="26"/>
          <w:szCs w:val="26"/>
        </w:rPr>
        <w:t xml:space="preserve"> сельского поселения, утвержденного Постановлением Администрации </w:t>
      </w:r>
      <w:proofErr w:type="spellStart"/>
      <w:r w:rsidRPr="006573B2">
        <w:rPr>
          <w:rFonts w:ascii="Times New Roman" w:hAnsi="Times New Roman" w:cs="Times New Roman"/>
          <w:sz w:val="26"/>
          <w:szCs w:val="26"/>
        </w:rPr>
        <w:t>Святозерского</w:t>
      </w:r>
      <w:proofErr w:type="spellEnd"/>
      <w:r w:rsidRPr="006573B2">
        <w:rPr>
          <w:rFonts w:ascii="Times New Roman" w:hAnsi="Times New Roman" w:cs="Times New Roman"/>
          <w:sz w:val="26"/>
          <w:szCs w:val="26"/>
        </w:rPr>
        <w:t xml:space="preserve"> сельского поселения от 28.10.2016 № 34</w:t>
      </w:r>
    </w:p>
    <w:p w14:paraId="5FE45303" w14:textId="77777777" w:rsidR="00EB5143" w:rsidRPr="006573B2" w:rsidRDefault="00EB5143" w:rsidP="00741B6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573B2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="00DF0091" w:rsidRPr="006573B2">
        <w:rPr>
          <w:rFonts w:ascii="Times New Roman" w:hAnsi="Times New Roman" w:cs="Times New Roman"/>
          <w:sz w:val="26"/>
          <w:szCs w:val="26"/>
        </w:rPr>
        <w:t>Святозерского</w:t>
      </w:r>
      <w:proofErr w:type="spellEnd"/>
      <w:r w:rsidRPr="006573B2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55518742" w14:textId="77777777" w:rsidR="00EB5143" w:rsidRPr="006573B2" w:rsidRDefault="00EB5143" w:rsidP="00EB514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3BEE1C5" w14:textId="77777777" w:rsidR="00EB5143" w:rsidRPr="006573B2" w:rsidRDefault="00EB5143" w:rsidP="00EB514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573B2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CE80088" w14:textId="77777777" w:rsidR="00EB5143" w:rsidRPr="006573B2" w:rsidRDefault="00EB5143" w:rsidP="00EB514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2B694390" w14:textId="77777777" w:rsidR="00126183" w:rsidRPr="006573B2" w:rsidRDefault="00C01A14" w:rsidP="00C01A14">
      <w:pPr>
        <w:pStyle w:val="a8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49635092"/>
      <w:r w:rsidRPr="006573B2">
        <w:rPr>
          <w:rFonts w:ascii="Times New Roman" w:hAnsi="Times New Roman" w:cs="Times New Roman"/>
          <w:sz w:val="26"/>
          <w:szCs w:val="26"/>
        </w:rPr>
        <w:t xml:space="preserve">Включить в перечень муниципальной казны </w:t>
      </w:r>
      <w:proofErr w:type="spellStart"/>
      <w:r w:rsidR="00DF0091" w:rsidRPr="006573B2">
        <w:rPr>
          <w:rFonts w:ascii="Times New Roman" w:hAnsi="Times New Roman" w:cs="Times New Roman"/>
          <w:sz w:val="26"/>
          <w:szCs w:val="26"/>
        </w:rPr>
        <w:t>Святозерского</w:t>
      </w:r>
      <w:proofErr w:type="spellEnd"/>
      <w:r w:rsidRPr="006573B2">
        <w:rPr>
          <w:rFonts w:ascii="Times New Roman" w:hAnsi="Times New Roman" w:cs="Times New Roman"/>
          <w:sz w:val="26"/>
          <w:szCs w:val="26"/>
        </w:rPr>
        <w:t xml:space="preserve"> сельского поселения имущество согласно Приложени</w:t>
      </w:r>
      <w:r w:rsidR="0069272E" w:rsidRPr="006573B2">
        <w:rPr>
          <w:rFonts w:ascii="Times New Roman" w:hAnsi="Times New Roman" w:cs="Times New Roman"/>
          <w:sz w:val="26"/>
          <w:szCs w:val="26"/>
        </w:rPr>
        <w:t>я</w:t>
      </w:r>
      <w:r w:rsidRPr="006573B2">
        <w:rPr>
          <w:rFonts w:ascii="Times New Roman" w:hAnsi="Times New Roman" w:cs="Times New Roman"/>
          <w:sz w:val="26"/>
          <w:szCs w:val="26"/>
        </w:rPr>
        <w:t>.</w:t>
      </w:r>
    </w:p>
    <w:p w14:paraId="0051C335" w14:textId="77777777" w:rsidR="00C01A14" w:rsidRPr="006573B2" w:rsidRDefault="00C01A14" w:rsidP="00C01A14">
      <w:pPr>
        <w:pStyle w:val="a8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49635135"/>
      <w:bookmarkEnd w:id="0"/>
      <w:r w:rsidRPr="006573B2">
        <w:rPr>
          <w:rFonts w:ascii="Times New Roman" w:hAnsi="Times New Roman" w:cs="Times New Roman"/>
          <w:sz w:val="26"/>
          <w:szCs w:val="26"/>
        </w:rPr>
        <w:t>МКУ «Централизованная бухгалтерия Пряжинского района» отразить имущество в бухгалтерском учете муниципальной казны.</w:t>
      </w:r>
    </w:p>
    <w:bookmarkEnd w:id="1"/>
    <w:p w14:paraId="5BBA7E33" w14:textId="77777777" w:rsidR="00126183" w:rsidRPr="006573B2" w:rsidRDefault="00126183">
      <w:pPr>
        <w:rPr>
          <w:sz w:val="26"/>
          <w:szCs w:val="26"/>
        </w:rPr>
      </w:pPr>
    </w:p>
    <w:p w14:paraId="1C886257" w14:textId="7AA9831E" w:rsidR="00126183" w:rsidRDefault="00C01A14" w:rsidP="006573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73B2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="006573B2">
        <w:rPr>
          <w:rFonts w:ascii="Times New Roman" w:hAnsi="Times New Roman" w:cs="Times New Roman"/>
          <w:sz w:val="26"/>
          <w:szCs w:val="26"/>
        </w:rPr>
        <w:t>Святозерского</w:t>
      </w:r>
      <w:proofErr w:type="spellEnd"/>
    </w:p>
    <w:p w14:paraId="54180936" w14:textId="6E769D6A" w:rsidR="006573B2" w:rsidRPr="006573B2" w:rsidRDefault="006573B2" w:rsidP="006573B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сельского поселения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А.А.Шпакова</w:t>
      </w:r>
      <w:proofErr w:type="spellEnd"/>
    </w:p>
    <w:p w14:paraId="3731767A" w14:textId="6461A564" w:rsidR="00126183" w:rsidRPr="006573B2" w:rsidRDefault="006573B2" w:rsidP="006573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Разослать: дело-1, бухгалтерия-1.</w:t>
      </w:r>
    </w:p>
    <w:p w14:paraId="7F9AFC1C" w14:textId="77777777" w:rsidR="00126183" w:rsidRPr="006573B2" w:rsidRDefault="00126183" w:rsidP="006573B2">
      <w:pPr>
        <w:spacing w:after="0" w:line="240" w:lineRule="auto"/>
        <w:rPr>
          <w:sz w:val="26"/>
          <w:szCs w:val="26"/>
        </w:rPr>
      </w:pPr>
    </w:p>
    <w:p w14:paraId="77C6BD8C" w14:textId="77777777" w:rsidR="00C01A14" w:rsidRPr="006573B2" w:rsidRDefault="00C01A14" w:rsidP="006573B2">
      <w:pPr>
        <w:spacing w:after="0" w:line="240" w:lineRule="auto"/>
        <w:rPr>
          <w:sz w:val="26"/>
          <w:szCs w:val="26"/>
        </w:rPr>
      </w:pPr>
    </w:p>
    <w:p w14:paraId="1E629BF9" w14:textId="77777777" w:rsidR="00C01A14" w:rsidRPr="006573B2" w:rsidRDefault="00C01A14" w:rsidP="006573B2">
      <w:pPr>
        <w:spacing w:after="0" w:line="240" w:lineRule="auto"/>
        <w:rPr>
          <w:sz w:val="26"/>
          <w:szCs w:val="26"/>
        </w:rPr>
      </w:pPr>
    </w:p>
    <w:p w14:paraId="48065987" w14:textId="77777777" w:rsidR="00C01A14" w:rsidRDefault="00C01A14" w:rsidP="006573B2">
      <w:pPr>
        <w:spacing w:after="0" w:line="240" w:lineRule="auto"/>
      </w:pPr>
    </w:p>
    <w:p w14:paraId="36A5611E" w14:textId="77777777" w:rsidR="00C01A14" w:rsidRDefault="00C01A14" w:rsidP="006573B2">
      <w:pPr>
        <w:spacing w:after="0" w:line="240" w:lineRule="auto"/>
      </w:pPr>
    </w:p>
    <w:p w14:paraId="018B83E9" w14:textId="77777777" w:rsidR="00C01A14" w:rsidRDefault="00C01A14" w:rsidP="006573B2">
      <w:pPr>
        <w:spacing w:after="0" w:line="240" w:lineRule="auto"/>
      </w:pPr>
    </w:p>
    <w:p w14:paraId="6050241C" w14:textId="77777777" w:rsidR="00C01A14" w:rsidRDefault="00C01A14" w:rsidP="006573B2">
      <w:pPr>
        <w:spacing w:after="0" w:line="240" w:lineRule="auto"/>
      </w:pPr>
    </w:p>
    <w:p w14:paraId="7D86354A" w14:textId="77777777" w:rsidR="00C01A14" w:rsidRDefault="00C01A14" w:rsidP="006573B2">
      <w:pPr>
        <w:spacing w:after="0" w:line="240" w:lineRule="auto"/>
      </w:pPr>
    </w:p>
    <w:p w14:paraId="20B74B80" w14:textId="77777777" w:rsidR="00C01A14" w:rsidRDefault="00C01A14" w:rsidP="006573B2">
      <w:pPr>
        <w:spacing w:after="0" w:line="240" w:lineRule="auto"/>
      </w:pPr>
    </w:p>
    <w:p w14:paraId="32D82B78" w14:textId="77777777" w:rsidR="00C01A14" w:rsidRDefault="00C01A14" w:rsidP="006573B2">
      <w:pPr>
        <w:spacing w:after="0" w:line="240" w:lineRule="auto"/>
      </w:pPr>
    </w:p>
    <w:p w14:paraId="2A085663" w14:textId="77777777" w:rsidR="00C01A14" w:rsidRDefault="00C01A14" w:rsidP="006573B2">
      <w:pPr>
        <w:spacing w:after="0" w:line="240" w:lineRule="auto"/>
      </w:pPr>
    </w:p>
    <w:p w14:paraId="1CE6EBDC" w14:textId="77777777" w:rsidR="00C01A14" w:rsidRDefault="00C01A14" w:rsidP="006573B2">
      <w:pPr>
        <w:spacing w:after="0" w:line="240" w:lineRule="auto"/>
      </w:pPr>
    </w:p>
    <w:p w14:paraId="61F30CDE" w14:textId="77777777" w:rsidR="00A2203D" w:rsidRDefault="00A2203D" w:rsidP="006573B2">
      <w:pPr>
        <w:spacing w:after="0" w:line="240" w:lineRule="auto"/>
      </w:pPr>
    </w:p>
    <w:p w14:paraId="66F47648" w14:textId="77777777" w:rsidR="00DF0091" w:rsidRDefault="00DF0091" w:rsidP="006573B2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697"/>
      </w:tblGrid>
      <w:tr w:rsidR="00032A15" w14:paraId="642E542B" w14:textId="77777777" w:rsidTr="00032A15">
        <w:tc>
          <w:tcPr>
            <w:tcW w:w="4785" w:type="dxa"/>
          </w:tcPr>
          <w:p w14:paraId="4B6A9926" w14:textId="77777777" w:rsidR="00A0620C" w:rsidRDefault="00A0620C" w:rsidP="00126183">
            <w:pPr>
              <w:tabs>
                <w:tab w:val="left" w:pos="3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21D59" w14:textId="77777777" w:rsidR="004B7F6C" w:rsidRPr="00A0620C" w:rsidRDefault="004B7F6C" w:rsidP="00126183">
            <w:pPr>
              <w:tabs>
                <w:tab w:val="left" w:pos="3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1ACB14E" w14:textId="77777777" w:rsidR="004B7F6C" w:rsidRDefault="004B7F6C" w:rsidP="00032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01327" w14:textId="77777777" w:rsidR="006573B2" w:rsidRDefault="00032A15" w:rsidP="006573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1A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</w:t>
            </w:r>
          </w:p>
          <w:p w14:paraId="34FB2EDF" w14:textId="2341FCE0" w:rsidR="006573B2" w:rsidRDefault="00032A15" w:rsidP="006573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1A14">
              <w:rPr>
                <w:rFonts w:ascii="Times New Roman" w:hAnsi="Times New Roman" w:cs="Times New Roman"/>
                <w:sz w:val="20"/>
                <w:szCs w:val="20"/>
              </w:rPr>
              <w:t xml:space="preserve">к Постановлению Администрации </w:t>
            </w:r>
          </w:p>
          <w:p w14:paraId="191ACC3D" w14:textId="12CF479E" w:rsidR="00C12D66" w:rsidRDefault="00DF0091" w:rsidP="006573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Святозерского</w:t>
            </w:r>
            <w:proofErr w:type="spellEnd"/>
            <w:r w:rsidR="00032A15" w:rsidRPr="00C01A1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14:paraId="3419FDE7" w14:textId="0FE2367E" w:rsidR="00032A15" w:rsidRPr="00C01A14" w:rsidRDefault="00032A15" w:rsidP="006573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1A14">
              <w:rPr>
                <w:rFonts w:ascii="Times New Roman" w:hAnsi="Times New Roman" w:cs="Times New Roman"/>
                <w:sz w:val="20"/>
                <w:szCs w:val="20"/>
              </w:rPr>
              <w:t>от «</w:t>
            </w:r>
            <w:r w:rsidR="006573B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01A1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65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марта</w:t>
            </w:r>
            <w:r w:rsidR="00DF00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202</w:t>
            </w:r>
            <w:r w:rsidR="0065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</w:t>
            </w:r>
            <w:r w:rsidRPr="00C01A14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6573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605FD9E0" w14:textId="77777777" w:rsidR="00280D74" w:rsidRDefault="00280D74" w:rsidP="00032A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64190" w14:textId="77777777" w:rsidR="00032A15" w:rsidRPr="00032A15" w:rsidRDefault="00032A15" w:rsidP="00032A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A15">
        <w:rPr>
          <w:rFonts w:ascii="Times New Roman" w:hAnsi="Times New Roman" w:cs="Times New Roman"/>
          <w:b/>
          <w:sz w:val="24"/>
          <w:szCs w:val="24"/>
        </w:rPr>
        <w:t xml:space="preserve">Перечень принимаемого имущества в казну </w:t>
      </w:r>
    </w:p>
    <w:p w14:paraId="347E0D53" w14:textId="77777777" w:rsidR="00032A15" w:rsidRDefault="00DF0091" w:rsidP="00032A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Святозерского</w:t>
      </w:r>
      <w:proofErr w:type="spellEnd"/>
      <w:r w:rsidR="00032A15" w:rsidRPr="00032A1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14:paraId="62D20516" w14:textId="77777777" w:rsidR="00032A15" w:rsidRDefault="00032A15" w:rsidP="00032A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701"/>
        <w:gridCol w:w="4380"/>
      </w:tblGrid>
      <w:tr w:rsidR="00032A15" w:rsidRPr="00032A15" w14:paraId="05CE938A" w14:textId="77777777" w:rsidTr="004F3B50">
        <w:tc>
          <w:tcPr>
            <w:tcW w:w="567" w:type="dxa"/>
          </w:tcPr>
          <w:p w14:paraId="2E1A1853" w14:textId="77777777" w:rsidR="00032A15" w:rsidRPr="00032A15" w:rsidRDefault="00032A15" w:rsidP="00032A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A1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14:paraId="3A24013E" w14:textId="77777777" w:rsidR="00032A15" w:rsidRPr="00032A15" w:rsidRDefault="00032A15" w:rsidP="00032A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имущества</w:t>
            </w:r>
          </w:p>
        </w:tc>
        <w:tc>
          <w:tcPr>
            <w:tcW w:w="1701" w:type="dxa"/>
          </w:tcPr>
          <w:p w14:paraId="1250803E" w14:textId="77777777" w:rsidR="00032A15" w:rsidRPr="00032A15" w:rsidRDefault="00032A15" w:rsidP="00032A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4380" w:type="dxa"/>
          </w:tcPr>
          <w:p w14:paraId="35548066" w14:textId="77777777" w:rsidR="00032A15" w:rsidRPr="00032A15" w:rsidRDefault="00032A15" w:rsidP="00032A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характеристики имущества </w:t>
            </w:r>
          </w:p>
        </w:tc>
      </w:tr>
      <w:tr w:rsidR="00741B61" w:rsidRPr="00032A15" w14:paraId="2E73F251" w14:textId="77777777" w:rsidTr="004F3B50">
        <w:tc>
          <w:tcPr>
            <w:tcW w:w="567" w:type="dxa"/>
          </w:tcPr>
          <w:p w14:paraId="60FEB760" w14:textId="77777777" w:rsidR="00741B61" w:rsidRDefault="00741B61" w:rsidP="00032A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26CDB817" w14:textId="77777777" w:rsidR="004F3B50" w:rsidRDefault="004F3B50" w:rsidP="004F3B50">
            <w:pPr>
              <w:pStyle w:val="a9"/>
              <w:tabs>
                <w:tab w:val="left" w:pos="567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Республика Карелия, Пряжинский район, </w:t>
            </w:r>
          </w:p>
          <w:p w14:paraId="3D1C1882" w14:textId="77777777" w:rsidR="00741B61" w:rsidRDefault="004F3B50" w:rsidP="004F3B50">
            <w:pPr>
              <w:pStyle w:val="a9"/>
              <w:tabs>
                <w:tab w:val="left" w:pos="567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Святозеро, ул. Совхозная</w:t>
            </w:r>
            <w:r w:rsidR="008E648E">
              <w:rPr>
                <w:sz w:val="24"/>
                <w:szCs w:val="24"/>
              </w:rPr>
              <w:t>, д.3</w:t>
            </w:r>
          </w:p>
        </w:tc>
        <w:tc>
          <w:tcPr>
            <w:tcW w:w="1701" w:type="dxa"/>
          </w:tcPr>
          <w:p w14:paraId="79E4F802" w14:textId="77777777" w:rsidR="00741B61" w:rsidRDefault="008E648E" w:rsidP="00032A1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4380" w:type="dxa"/>
          </w:tcPr>
          <w:p w14:paraId="600B5B30" w14:textId="77777777" w:rsidR="004F3B50" w:rsidRDefault="004F3B50" w:rsidP="004F3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8E648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648E">
              <w:rPr>
                <w:rFonts w:ascii="Times New Roman" w:hAnsi="Times New Roman" w:cs="Times New Roman"/>
                <w:sz w:val="24"/>
                <w:szCs w:val="24"/>
              </w:rPr>
              <w:t>52,2 квадратных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метр</w:t>
            </w:r>
            <w:r w:rsidR="008E64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80D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Кадастровый номер 10</w:t>
            </w:r>
            <w:r w:rsidRPr="00A0620C">
              <w:rPr>
                <w:rFonts w:ascii="Times New Roman" w:hAnsi="Times New Roman" w:cs="Times New Roman"/>
                <w:sz w:val="24"/>
                <w:szCs w:val="24"/>
              </w:rPr>
              <w:t>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  <w:r w:rsidRPr="00A062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E648E">
              <w:rPr>
                <w:rFonts w:ascii="Times New Roman" w:hAnsi="Times New Roman" w:cs="Times New Roman"/>
                <w:sz w:val="24"/>
                <w:szCs w:val="24"/>
              </w:rPr>
              <w:t>3434</w:t>
            </w:r>
            <w:r w:rsidR="00280D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B62105" w14:textId="77777777" w:rsidR="008E648E" w:rsidRDefault="008E648E" w:rsidP="004F3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 1957</w:t>
            </w:r>
            <w:r w:rsidR="00280D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1D9BD4" w14:textId="77777777" w:rsidR="008E648E" w:rsidRDefault="008E648E" w:rsidP="004F3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этажей – 1</w:t>
            </w:r>
            <w:r w:rsidR="00280D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6EFD3C8" w14:textId="77777777" w:rsidR="008E648E" w:rsidRDefault="00280D74" w:rsidP="004F3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наружных стен – рубленные,</w:t>
            </w:r>
          </w:p>
          <w:p w14:paraId="299C693D" w14:textId="77777777" w:rsidR="004F3B50" w:rsidRDefault="004F3B50" w:rsidP="004F3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Кадастровая стоимость </w:t>
            </w:r>
            <w:r w:rsidR="008E648E">
              <w:rPr>
                <w:rFonts w:ascii="Times New Roman" w:hAnsi="Times New Roman" w:cs="Times New Roman"/>
                <w:sz w:val="24"/>
                <w:szCs w:val="24"/>
              </w:rPr>
              <w:t>410 805,22 рублей</w:t>
            </w:r>
            <w:r w:rsidR="00280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7E0ADF" w14:textId="77777777" w:rsidR="00741B61" w:rsidRDefault="00741B61" w:rsidP="00741B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23D715" w14:textId="77777777" w:rsidR="00032A15" w:rsidRPr="00032A15" w:rsidRDefault="00032A15" w:rsidP="00032A1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032A15" w:rsidRPr="00032A15" w:rsidSect="0049595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4FC8C" w14:textId="77777777" w:rsidR="00781554" w:rsidRDefault="00781554" w:rsidP="00126183">
      <w:pPr>
        <w:spacing w:after="0" w:line="240" w:lineRule="auto"/>
      </w:pPr>
      <w:r>
        <w:separator/>
      </w:r>
    </w:p>
  </w:endnote>
  <w:endnote w:type="continuationSeparator" w:id="0">
    <w:p w14:paraId="09C75D38" w14:textId="77777777" w:rsidR="00781554" w:rsidRDefault="00781554" w:rsidP="0012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E4D92" w14:textId="77777777" w:rsidR="00781554" w:rsidRDefault="00781554" w:rsidP="00126183">
      <w:pPr>
        <w:spacing w:after="0" w:line="240" w:lineRule="auto"/>
      </w:pPr>
      <w:r>
        <w:separator/>
      </w:r>
    </w:p>
  </w:footnote>
  <w:footnote w:type="continuationSeparator" w:id="0">
    <w:p w14:paraId="5975840D" w14:textId="77777777" w:rsidR="00781554" w:rsidRDefault="00781554" w:rsidP="00126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68AA"/>
    <w:multiLevelType w:val="hybridMultilevel"/>
    <w:tmpl w:val="B490899C"/>
    <w:lvl w:ilvl="0" w:tplc="48AEB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15"/>
    <w:rsid w:val="00021FF5"/>
    <w:rsid w:val="00032A15"/>
    <w:rsid w:val="00060273"/>
    <w:rsid w:val="000C248B"/>
    <w:rsid w:val="00126183"/>
    <w:rsid w:val="00144FBC"/>
    <w:rsid w:val="0024693C"/>
    <w:rsid w:val="0025085D"/>
    <w:rsid w:val="002567BE"/>
    <w:rsid w:val="00280D74"/>
    <w:rsid w:val="002B1C92"/>
    <w:rsid w:val="00324CB2"/>
    <w:rsid w:val="003547A8"/>
    <w:rsid w:val="00495957"/>
    <w:rsid w:val="004B7F6C"/>
    <w:rsid w:val="004F3B50"/>
    <w:rsid w:val="00512250"/>
    <w:rsid w:val="00521761"/>
    <w:rsid w:val="005834E4"/>
    <w:rsid w:val="005B2DEF"/>
    <w:rsid w:val="00602FCC"/>
    <w:rsid w:val="0061734B"/>
    <w:rsid w:val="00623C2C"/>
    <w:rsid w:val="006573B2"/>
    <w:rsid w:val="00664934"/>
    <w:rsid w:val="00682203"/>
    <w:rsid w:val="0068264B"/>
    <w:rsid w:val="0069272E"/>
    <w:rsid w:val="00716E28"/>
    <w:rsid w:val="00741B61"/>
    <w:rsid w:val="00781554"/>
    <w:rsid w:val="00793217"/>
    <w:rsid w:val="007D2334"/>
    <w:rsid w:val="007D4E98"/>
    <w:rsid w:val="007E4F89"/>
    <w:rsid w:val="0081425A"/>
    <w:rsid w:val="00821AEB"/>
    <w:rsid w:val="00837C16"/>
    <w:rsid w:val="00861247"/>
    <w:rsid w:val="008E648E"/>
    <w:rsid w:val="00907B05"/>
    <w:rsid w:val="00916BE6"/>
    <w:rsid w:val="00923C5D"/>
    <w:rsid w:val="00A0620C"/>
    <w:rsid w:val="00A2203D"/>
    <w:rsid w:val="00A526DB"/>
    <w:rsid w:val="00AC79E1"/>
    <w:rsid w:val="00B320DB"/>
    <w:rsid w:val="00B864DF"/>
    <w:rsid w:val="00C01A14"/>
    <w:rsid w:val="00C12D66"/>
    <w:rsid w:val="00C670B2"/>
    <w:rsid w:val="00C91496"/>
    <w:rsid w:val="00CD080B"/>
    <w:rsid w:val="00DF0091"/>
    <w:rsid w:val="00E3707D"/>
    <w:rsid w:val="00EB5143"/>
    <w:rsid w:val="00EC5366"/>
    <w:rsid w:val="00F41C66"/>
    <w:rsid w:val="00F745FC"/>
    <w:rsid w:val="00F8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B66FA7"/>
  <w15:docId w15:val="{FC1E7A42-1151-42B1-8EB8-8968DE97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A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26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6183"/>
  </w:style>
  <w:style w:type="paragraph" w:styleId="a6">
    <w:name w:val="footer"/>
    <w:basedOn w:val="a"/>
    <w:link w:val="a7"/>
    <w:uiPriority w:val="99"/>
    <w:semiHidden/>
    <w:unhideWhenUsed/>
    <w:rsid w:val="00126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6183"/>
  </w:style>
  <w:style w:type="paragraph" w:styleId="a8">
    <w:name w:val="List Paragraph"/>
    <w:basedOn w:val="a"/>
    <w:uiPriority w:val="34"/>
    <w:qFormat/>
    <w:rsid w:val="00C01A14"/>
    <w:pPr>
      <w:ind w:left="720"/>
      <w:contextualSpacing/>
    </w:pPr>
  </w:style>
  <w:style w:type="paragraph" w:styleId="a9">
    <w:name w:val="Body Text Indent"/>
    <w:basedOn w:val="a"/>
    <w:link w:val="1"/>
    <w:rsid w:val="00AC79E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с отступом Знак"/>
    <w:basedOn w:val="a0"/>
    <w:uiPriority w:val="99"/>
    <w:semiHidden/>
    <w:rsid w:val="00AC79E1"/>
  </w:style>
  <w:style w:type="character" w:customStyle="1" w:styleId="1">
    <w:name w:val="Основной текст с отступом Знак1"/>
    <w:basedOn w:val="a0"/>
    <w:link w:val="a9"/>
    <w:rsid w:val="00AC79E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ПОСТАНОВЛЕНИЕ</vt:lpstr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UserName</cp:lastModifiedBy>
  <cp:revision>6</cp:revision>
  <cp:lastPrinted>2024-03-11T13:44:00Z</cp:lastPrinted>
  <dcterms:created xsi:type="dcterms:W3CDTF">2023-10-31T05:51:00Z</dcterms:created>
  <dcterms:modified xsi:type="dcterms:W3CDTF">2024-03-11T13:44:00Z</dcterms:modified>
</cp:coreProperties>
</file>